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BD" w:rsidRDefault="007563BD">
      <w:r>
        <w:rPr>
          <w:noProof/>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-514350</wp:posOffset>
            </wp:positionV>
            <wp:extent cx="5731510" cy="1095375"/>
            <wp:effectExtent l="19050" t="0" r="2540" b="0"/>
            <wp:wrapTight wrapText="bothSides">
              <wp:wrapPolygon edited="0">
                <wp:start x="-72" y="0"/>
                <wp:lineTo x="-72" y="21412"/>
                <wp:lineTo x="21610" y="21412"/>
                <wp:lineTo x="21610" y="0"/>
                <wp:lineTo x="-72" y="0"/>
              </wp:wrapPolygon>
            </wp:wrapTight>
            <wp:docPr id="1" name="Picture 1" descr="C:\Users\seymsl\Pictures\Stars in Our Schools\22775_Sios_EmailHeader_NoD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ymsl\Pictures\Stars in Our Schools\22775_Sios_EmailHeader_NoDate.jpg"/>
                    <pic:cNvPicPr>
                      <a:picLocks noChangeAspect="1" noChangeArrowheads="1"/>
                    </pic:cNvPicPr>
                  </pic:nvPicPr>
                  <pic:blipFill>
                    <a:blip r:embed="rId5" cstate="print"/>
                    <a:srcRect/>
                    <a:stretch>
                      <a:fillRect/>
                    </a:stretch>
                  </pic:blipFill>
                  <pic:spPr bwMode="auto">
                    <a:xfrm>
                      <a:off x="0" y="0"/>
                      <a:ext cx="5731510" cy="1095375"/>
                    </a:xfrm>
                    <a:prstGeom prst="rect">
                      <a:avLst/>
                    </a:prstGeom>
                    <a:noFill/>
                    <a:ln w="9525">
                      <a:noFill/>
                      <a:miter lim="800000"/>
                      <a:headEnd/>
                      <a:tailEnd/>
                    </a:ln>
                  </pic:spPr>
                </pic:pic>
              </a:graphicData>
            </a:graphic>
            <wp14:sizeRelH relativeFrom="margin">
              <wp14:pctWidth>0</wp14:pctWidth>
            </wp14:sizeRelH>
          </wp:anchor>
        </w:drawing>
      </w:r>
    </w:p>
    <w:p w:rsidR="007563BD" w:rsidRDefault="001E3EBC">
      <w:r>
        <w:t>September 2017</w:t>
      </w:r>
    </w:p>
    <w:p w:rsidR="001E3EBC" w:rsidRDefault="001E3EBC"/>
    <w:p w:rsidR="00B92B59" w:rsidRDefault="00B92B59" w:rsidP="004F0A6E">
      <w:r>
        <w:t>Dear Head Teacher</w:t>
      </w:r>
    </w:p>
    <w:p w:rsidR="007563BD" w:rsidRDefault="007563BD" w:rsidP="00B92B59">
      <w:pPr>
        <w:ind w:left="0" w:firstLine="0"/>
      </w:pPr>
    </w:p>
    <w:p w:rsidR="00B92B59" w:rsidRDefault="002F2099" w:rsidP="00B92B59">
      <w:pPr>
        <w:ind w:left="0" w:firstLine="0"/>
      </w:pPr>
      <w:r>
        <w:t>I am contacting you to inform you of the Sandwell Stars in Our Schools competition, which aims to recognise the brilliant work that school support staff do in making our schools the fantastic learning environment they are.</w:t>
      </w:r>
    </w:p>
    <w:p w:rsidR="00B92B59" w:rsidRDefault="00B92B59" w:rsidP="00B92B59">
      <w:pPr>
        <w:ind w:left="0" w:firstLine="0"/>
      </w:pPr>
    </w:p>
    <w:p w:rsidR="007563BD" w:rsidRPr="009F4519" w:rsidRDefault="007563BD" w:rsidP="00B92B59">
      <w:pPr>
        <w:ind w:left="0" w:firstLine="0"/>
        <w:rPr>
          <w:sz w:val="2"/>
        </w:rPr>
      </w:pPr>
    </w:p>
    <w:p w:rsidR="00B92B59" w:rsidRDefault="00B92B59" w:rsidP="00B92B59">
      <w:pPr>
        <w:ind w:left="0" w:firstLine="0"/>
      </w:pPr>
      <w:r>
        <w:t>The c</w:t>
      </w:r>
      <w:r w:rsidR="002F2099">
        <w:t>ompetition</w:t>
      </w:r>
      <w:r>
        <w:t xml:space="preserve"> is simple – we ask you and your staff to nominate a colleague who does a brilliant job and gives it </w:t>
      </w:r>
      <w:r w:rsidR="000630C0">
        <w:t>their</w:t>
      </w:r>
      <w:r>
        <w:t xml:space="preserve"> all. The staff who always go above and beyond for the school and the pupils. </w:t>
      </w:r>
      <w:r w:rsidR="000630C0">
        <w:t>As support staff always do!</w:t>
      </w:r>
    </w:p>
    <w:p w:rsidR="00B92B59" w:rsidRPr="009F4519" w:rsidRDefault="00B92B59" w:rsidP="00B92B59">
      <w:pPr>
        <w:ind w:left="0" w:firstLine="0"/>
        <w:rPr>
          <w:sz w:val="2"/>
        </w:rPr>
      </w:pPr>
    </w:p>
    <w:p w:rsidR="007563BD" w:rsidRDefault="007563BD" w:rsidP="00B92B59">
      <w:pPr>
        <w:ind w:left="0" w:firstLine="0"/>
      </w:pPr>
    </w:p>
    <w:p w:rsidR="007563BD" w:rsidRDefault="00B92B59" w:rsidP="00B92B59">
      <w:pPr>
        <w:ind w:left="0" w:firstLine="0"/>
      </w:pPr>
      <w:r>
        <w:t>The nominations close on Friday 1</w:t>
      </w:r>
      <w:r w:rsidR="001E3EBC">
        <w:t>0</w:t>
      </w:r>
      <w:r w:rsidRPr="00B92B59">
        <w:rPr>
          <w:vertAlign w:val="superscript"/>
        </w:rPr>
        <w:t>th</w:t>
      </w:r>
      <w:r>
        <w:t xml:space="preserve"> November </w:t>
      </w:r>
      <w:r w:rsidR="000630C0">
        <w:t xml:space="preserve">2017 </w:t>
      </w:r>
      <w:r>
        <w:t xml:space="preserve">and are open now. </w:t>
      </w:r>
      <w:r w:rsidR="007563BD">
        <w:t xml:space="preserve">The winners will be announced the following week, and we’ll ask to come into your school to present the prizes (which include chocolates and flowers!). The overall winner and their Head Teacher will be invited to Afternoon Tea with the Mayor on Friday </w:t>
      </w:r>
      <w:r w:rsidR="00B172F0">
        <w:t>24</w:t>
      </w:r>
      <w:r w:rsidR="00B172F0" w:rsidRPr="007563BD">
        <w:rPr>
          <w:vertAlign w:val="superscript"/>
        </w:rPr>
        <w:t>th</w:t>
      </w:r>
      <w:r w:rsidR="00B172F0">
        <w:t xml:space="preserve"> November, 1pm until 3pm in the Mayor’s parlour.</w:t>
      </w:r>
    </w:p>
    <w:p w:rsidR="007563BD" w:rsidRDefault="007563BD" w:rsidP="00B92B59">
      <w:pPr>
        <w:ind w:left="0" w:firstLine="0"/>
      </w:pPr>
    </w:p>
    <w:p w:rsidR="007563BD" w:rsidRPr="009F4519" w:rsidRDefault="007563BD" w:rsidP="00B92B59">
      <w:pPr>
        <w:ind w:left="0" w:firstLine="0"/>
        <w:rPr>
          <w:sz w:val="2"/>
        </w:rPr>
      </w:pPr>
    </w:p>
    <w:p w:rsidR="007563BD" w:rsidRDefault="007563BD" w:rsidP="00B92B59">
      <w:pPr>
        <w:ind w:left="0" w:firstLine="0"/>
      </w:pPr>
      <w:r>
        <w:t xml:space="preserve">You can get more involved in the </w:t>
      </w:r>
      <w:r w:rsidR="00312348">
        <w:t>competition</w:t>
      </w:r>
      <w:bookmarkStart w:id="0" w:name="_GoBack"/>
      <w:bookmarkEnd w:id="0"/>
      <w:r>
        <w:t xml:space="preserve"> too – why not hold an Assembly during Stars in Our Schools Week (Monday 2</w:t>
      </w:r>
      <w:r w:rsidR="000630C0">
        <w:t>0</w:t>
      </w:r>
      <w:r w:rsidR="00B172F0">
        <w:rPr>
          <w:vertAlign w:val="superscript"/>
        </w:rPr>
        <w:t>th</w:t>
      </w:r>
      <w:r>
        <w:t xml:space="preserve"> November </w:t>
      </w:r>
      <w:r w:rsidR="00B172F0">
        <w:t xml:space="preserve">2017 </w:t>
      </w:r>
      <w:r>
        <w:t>– Friday 2</w:t>
      </w:r>
      <w:r w:rsidR="00B172F0">
        <w:t>4</w:t>
      </w:r>
      <w:r w:rsidRPr="007563BD">
        <w:rPr>
          <w:vertAlign w:val="superscript"/>
        </w:rPr>
        <w:t>th</w:t>
      </w:r>
      <w:r>
        <w:t xml:space="preserve"> November</w:t>
      </w:r>
      <w:r w:rsidR="00B172F0">
        <w:t xml:space="preserve"> 2017</w:t>
      </w:r>
      <w:r>
        <w:t xml:space="preserve">) to celebrate your support staff? Other schools have even held classroom sessions where pupils write about a member of support staff who has supported them in school. </w:t>
      </w:r>
    </w:p>
    <w:p w:rsidR="007563BD" w:rsidRPr="009F4519" w:rsidRDefault="007563BD" w:rsidP="00B92B59">
      <w:pPr>
        <w:ind w:left="0" w:firstLine="0"/>
        <w:rPr>
          <w:sz w:val="2"/>
        </w:rPr>
      </w:pPr>
    </w:p>
    <w:p w:rsidR="007563BD" w:rsidRDefault="007563BD" w:rsidP="00B92B59">
      <w:pPr>
        <w:ind w:left="0" w:firstLine="0"/>
      </w:pPr>
    </w:p>
    <w:p w:rsidR="007563BD" w:rsidRDefault="007563BD" w:rsidP="00B92B59">
      <w:pPr>
        <w:ind w:left="0" w:firstLine="0"/>
      </w:pPr>
      <w:r>
        <w:t>Please encourage your colleagues to nominate – it</w:t>
      </w:r>
      <w:r w:rsidR="009F4519">
        <w:t>’</w:t>
      </w:r>
      <w:r>
        <w:t xml:space="preserve">s a great way to recognise support staff and raise morale. </w:t>
      </w:r>
    </w:p>
    <w:p w:rsidR="007563BD" w:rsidRPr="009F4519" w:rsidRDefault="007563BD" w:rsidP="00B92B59">
      <w:pPr>
        <w:ind w:left="0" w:firstLine="0"/>
        <w:rPr>
          <w:sz w:val="2"/>
        </w:rPr>
      </w:pPr>
    </w:p>
    <w:p w:rsidR="007563BD" w:rsidRDefault="007563BD" w:rsidP="00B92B59">
      <w:pPr>
        <w:ind w:left="0" w:firstLine="0"/>
        <w:rPr>
          <w:b/>
        </w:rPr>
      </w:pPr>
    </w:p>
    <w:p w:rsidR="007563BD" w:rsidRDefault="007563BD" w:rsidP="00B92B59">
      <w:pPr>
        <w:ind w:left="0" w:firstLine="0"/>
        <w:rPr>
          <w:b/>
        </w:rPr>
      </w:pPr>
      <w:r w:rsidRPr="007563BD">
        <w:rPr>
          <w:b/>
        </w:rPr>
        <w:t>I’ve attached a poster for your staff notice</w:t>
      </w:r>
      <w:r>
        <w:rPr>
          <w:b/>
        </w:rPr>
        <w:t xml:space="preserve"> </w:t>
      </w:r>
      <w:r w:rsidRPr="007563BD">
        <w:rPr>
          <w:b/>
        </w:rPr>
        <w:t xml:space="preserve">board (in case you haven’t got one already) and nomination forms. </w:t>
      </w:r>
    </w:p>
    <w:p w:rsidR="007563BD" w:rsidRDefault="007563BD" w:rsidP="00B92B59">
      <w:pPr>
        <w:ind w:left="0" w:firstLine="0"/>
        <w:rPr>
          <w:b/>
        </w:rPr>
      </w:pPr>
    </w:p>
    <w:p w:rsidR="007563BD" w:rsidRPr="009F4519" w:rsidRDefault="007563BD" w:rsidP="00B92B59">
      <w:pPr>
        <w:ind w:left="0" w:firstLine="0"/>
        <w:rPr>
          <w:b/>
          <w:sz w:val="2"/>
        </w:rPr>
      </w:pPr>
    </w:p>
    <w:p w:rsidR="007563BD" w:rsidRDefault="007563BD" w:rsidP="00B92B59">
      <w:pPr>
        <w:ind w:left="0" w:firstLine="0"/>
        <w:rPr>
          <w:b/>
        </w:rPr>
      </w:pPr>
      <w:r>
        <w:rPr>
          <w:b/>
        </w:rPr>
        <w:t>There are several ways people can nominate:</w:t>
      </w:r>
    </w:p>
    <w:p w:rsidR="007563BD" w:rsidRDefault="007563BD" w:rsidP="00B92B59">
      <w:pPr>
        <w:ind w:left="0" w:firstLine="0"/>
        <w:rPr>
          <w:b/>
        </w:rPr>
      </w:pPr>
    </w:p>
    <w:p w:rsidR="007563BD" w:rsidRPr="007563BD" w:rsidRDefault="007563BD" w:rsidP="007563BD">
      <w:pPr>
        <w:pStyle w:val="ListParagraph"/>
        <w:numPr>
          <w:ilvl w:val="0"/>
          <w:numId w:val="1"/>
        </w:numPr>
        <w:rPr>
          <w:iCs/>
        </w:rPr>
      </w:pPr>
      <w:r w:rsidRPr="007563BD">
        <w:rPr>
          <w:iCs/>
        </w:rPr>
        <w:t>Sending th</w:t>
      </w:r>
      <w:r w:rsidR="004F0A6E">
        <w:rPr>
          <w:iCs/>
        </w:rPr>
        <w:t>e nomination</w:t>
      </w:r>
      <w:r w:rsidRPr="007563BD">
        <w:rPr>
          <w:iCs/>
        </w:rPr>
        <w:t xml:space="preserve"> form to: Sandwell UNISON, West Brom</w:t>
      </w:r>
      <w:r w:rsidR="0010004C">
        <w:rPr>
          <w:iCs/>
        </w:rPr>
        <w:t>wich</w:t>
      </w:r>
      <w:r w:rsidRPr="007563BD">
        <w:rPr>
          <w:iCs/>
        </w:rPr>
        <w:t xml:space="preserve"> Town Hall, </w:t>
      </w:r>
      <w:r w:rsidR="001E3EBC">
        <w:rPr>
          <w:iCs/>
        </w:rPr>
        <w:t xml:space="preserve">Lodge Road, West Bromwich, </w:t>
      </w:r>
      <w:r w:rsidRPr="007563BD">
        <w:rPr>
          <w:iCs/>
        </w:rPr>
        <w:t>B70 8D</w:t>
      </w:r>
      <w:r w:rsidR="00C3623E">
        <w:rPr>
          <w:iCs/>
        </w:rPr>
        <w:t>Y</w:t>
      </w:r>
    </w:p>
    <w:p w:rsidR="007563BD" w:rsidRPr="007563BD" w:rsidRDefault="007563BD" w:rsidP="007563BD">
      <w:pPr>
        <w:pStyle w:val="ListParagraph"/>
        <w:numPr>
          <w:ilvl w:val="0"/>
          <w:numId w:val="1"/>
        </w:numPr>
        <w:rPr>
          <w:iCs/>
        </w:rPr>
      </w:pPr>
      <w:r>
        <w:rPr>
          <w:iCs/>
        </w:rPr>
        <w:t xml:space="preserve">Emailing details of </w:t>
      </w:r>
      <w:r w:rsidRPr="007563BD">
        <w:rPr>
          <w:iCs/>
        </w:rPr>
        <w:t>nomination</w:t>
      </w:r>
      <w:r>
        <w:rPr>
          <w:iCs/>
        </w:rPr>
        <w:t>s</w:t>
      </w:r>
      <w:r w:rsidRPr="007563BD">
        <w:rPr>
          <w:iCs/>
        </w:rPr>
        <w:t xml:space="preserve"> to: </w:t>
      </w:r>
      <w:hyperlink r:id="rId6" w:history="1">
        <w:r w:rsidR="001E3EBC" w:rsidRPr="002C5534">
          <w:rPr>
            <w:rStyle w:val="Hyperlink"/>
            <w:iCs/>
          </w:rPr>
          <w:t>sandwellunison@btconnect.com</w:t>
        </w:r>
      </w:hyperlink>
    </w:p>
    <w:p w:rsidR="007563BD" w:rsidRDefault="007563BD" w:rsidP="00B92B59">
      <w:pPr>
        <w:ind w:left="0" w:firstLine="0"/>
        <w:rPr>
          <w:b/>
        </w:rPr>
      </w:pPr>
    </w:p>
    <w:p w:rsidR="009F4519" w:rsidRPr="002F2099" w:rsidRDefault="007563BD" w:rsidP="00B92B59">
      <w:pPr>
        <w:ind w:left="0" w:firstLine="0"/>
      </w:pPr>
      <w:r w:rsidRPr="009F4519">
        <w:t xml:space="preserve">If you would like more information, then you can visit www.starsinourschools.co.uk or drop me an email or call on the details below. </w:t>
      </w:r>
    </w:p>
    <w:p w:rsidR="007563BD" w:rsidRPr="009F4519" w:rsidRDefault="007563BD" w:rsidP="00B92B59">
      <w:pPr>
        <w:ind w:left="0" w:firstLine="0"/>
      </w:pPr>
      <w:r w:rsidRPr="009F4519">
        <w:t xml:space="preserve">Many thanks for your time, and I do hope your school will get involved. </w:t>
      </w:r>
    </w:p>
    <w:p w:rsidR="007563BD" w:rsidRPr="009F4519" w:rsidRDefault="007563BD" w:rsidP="00B92B59">
      <w:pPr>
        <w:ind w:left="0" w:firstLine="0"/>
      </w:pPr>
    </w:p>
    <w:p w:rsidR="007563BD" w:rsidRPr="009F4519" w:rsidRDefault="007563BD" w:rsidP="00B92B59">
      <w:pPr>
        <w:ind w:left="0" w:firstLine="0"/>
      </w:pPr>
      <w:r w:rsidRPr="009F4519">
        <w:t>Best wishes,</w:t>
      </w:r>
    </w:p>
    <w:p w:rsidR="009F4519" w:rsidRDefault="009F4519" w:rsidP="00B92B59">
      <w:pPr>
        <w:ind w:left="0" w:firstLine="0"/>
      </w:pPr>
    </w:p>
    <w:p w:rsidR="004F0A6E" w:rsidRDefault="004F0A6E" w:rsidP="00B92B59">
      <w:pPr>
        <w:ind w:left="0" w:firstLine="0"/>
      </w:pPr>
    </w:p>
    <w:p w:rsidR="001E3EBC" w:rsidRDefault="001E3EBC" w:rsidP="00B92B59">
      <w:pPr>
        <w:ind w:left="0" w:firstLine="0"/>
      </w:pPr>
      <w:r>
        <w:t>Sharon Campion</w:t>
      </w:r>
    </w:p>
    <w:p w:rsidR="001E3EBC" w:rsidRDefault="001E3EBC" w:rsidP="00B92B59">
      <w:pPr>
        <w:ind w:left="0" w:firstLine="0"/>
      </w:pPr>
      <w:r>
        <w:t>Sandwell UNISON Joint Branch Secretary</w:t>
      </w:r>
    </w:p>
    <w:p w:rsidR="001E3EBC" w:rsidRDefault="00312348" w:rsidP="00B92B59">
      <w:pPr>
        <w:ind w:left="0" w:firstLine="0"/>
      </w:pPr>
      <w:hyperlink r:id="rId7" w:history="1">
        <w:r w:rsidR="001E3EBC" w:rsidRPr="002C5534">
          <w:rPr>
            <w:rStyle w:val="Hyperlink"/>
          </w:rPr>
          <w:t>sandwellunison@btconnect.com</w:t>
        </w:r>
      </w:hyperlink>
    </w:p>
    <w:p w:rsidR="009F4519" w:rsidRDefault="001E3EBC" w:rsidP="00B92B59">
      <w:pPr>
        <w:ind w:left="0" w:firstLine="0"/>
      </w:pPr>
      <w:r>
        <w:t>Telephone 0121 569-5996</w:t>
      </w:r>
      <w:r w:rsidR="007563BD" w:rsidRPr="009F4519">
        <w:t xml:space="preserve"> </w:t>
      </w:r>
    </w:p>
    <w:sectPr w:rsidR="009F4519" w:rsidSect="00B172F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32288"/>
    <w:multiLevelType w:val="hybridMultilevel"/>
    <w:tmpl w:val="A1549D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59"/>
    <w:rsid w:val="000630C0"/>
    <w:rsid w:val="000700E5"/>
    <w:rsid w:val="000F4D92"/>
    <w:rsid w:val="0010004C"/>
    <w:rsid w:val="001E3EBC"/>
    <w:rsid w:val="002143D6"/>
    <w:rsid w:val="0023553B"/>
    <w:rsid w:val="00271DF7"/>
    <w:rsid w:val="002F2099"/>
    <w:rsid w:val="00312348"/>
    <w:rsid w:val="0039425C"/>
    <w:rsid w:val="003B4263"/>
    <w:rsid w:val="004F0A6E"/>
    <w:rsid w:val="00567EF6"/>
    <w:rsid w:val="005C1523"/>
    <w:rsid w:val="0069114F"/>
    <w:rsid w:val="007563BD"/>
    <w:rsid w:val="007B10ED"/>
    <w:rsid w:val="007B7207"/>
    <w:rsid w:val="00805F3C"/>
    <w:rsid w:val="008B380F"/>
    <w:rsid w:val="008D5507"/>
    <w:rsid w:val="00920DBD"/>
    <w:rsid w:val="009F4519"/>
    <w:rsid w:val="00A00333"/>
    <w:rsid w:val="00B172F0"/>
    <w:rsid w:val="00B92B59"/>
    <w:rsid w:val="00C229B2"/>
    <w:rsid w:val="00C3623E"/>
    <w:rsid w:val="00CF1D1A"/>
    <w:rsid w:val="00EE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E6C421-8BB7-439C-892D-D477F7CD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ind w:left="567"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63BD"/>
    <w:rPr>
      <w:color w:val="0000FF" w:themeColor="hyperlink"/>
      <w:u w:val="single"/>
    </w:rPr>
  </w:style>
  <w:style w:type="paragraph" w:styleId="ListParagraph">
    <w:name w:val="List Paragraph"/>
    <w:basedOn w:val="Normal"/>
    <w:uiPriority w:val="34"/>
    <w:qFormat/>
    <w:rsid w:val="007563BD"/>
    <w:pPr>
      <w:ind w:left="720"/>
      <w:contextualSpacing/>
    </w:pPr>
  </w:style>
  <w:style w:type="paragraph" w:styleId="BalloonText">
    <w:name w:val="Balloon Text"/>
    <w:basedOn w:val="Normal"/>
    <w:link w:val="BalloonTextChar"/>
    <w:uiPriority w:val="99"/>
    <w:semiHidden/>
    <w:unhideWhenUsed/>
    <w:rsid w:val="007563BD"/>
    <w:rPr>
      <w:rFonts w:ascii="Tahoma" w:hAnsi="Tahoma" w:cs="Tahoma"/>
      <w:sz w:val="16"/>
      <w:szCs w:val="16"/>
    </w:rPr>
  </w:style>
  <w:style w:type="character" w:customStyle="1" w:styleId="BalloonTextChar">
    <w:name w:val="Balloon Text Char"/>
    <w:basedOn w:val="DefaultParagraphFont"/>
    <w:link w:val="BalloonText"/>
    <w:uiPriority w:val="99"/>
    <w:semiHidden/>
    <w:rsid w:val="007563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wellunison@btconn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wellunison@btconnect.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Sandwell Branch UNISON</cp:lastModifiedBy>
  <cp:revision>7</cp:revision>
  <cp:lastPrinted>2017-09-05T11:22:00Z</cp:lastPrinted>
  <dcterms:created xsi:type="dcterms:W3CDTF">2017-08-21T10:18:00Z</dcterms:created>
  <dcterms:modified xsi:type="dcterms:W3CDTF">2017-09-05T11:22:00Z</dcterms:modified>
</cp:coreProperties>
</file>