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93" w:rsidRPr="00AE262A" w:rsidRDefault="002B02ED" w:rsidP="00AE262A">
      <w:pPr>
        <w:spacing w:after="0" w:line="240" w:lineRule="auto"/>
        <w:jc w:val="center"/>
        <w:rPr>
          <w:rFonts w:ascii="Arial" w:hAnsi="Arial" w:cs="Arial"/>
          <w:b/>
          <w:sz w:val="56"/>
          <w:szCs w:val="56"/>
        </w:rPr>
      </w:pPr>
      <w:r w:rsidRPr="00AE262A">
        <w:rPr>
          <w:rFonts w:ascii="Arial" w:hAnsi="Arial" w:cs="Arial"/>
          <w:b/>
          <w:sz w:val="56"/>
          <w:szCs w:val="56"/>
        </w:rPr>
        <w:t>Charter for Apprentices</w:t>
      </w:r>
    </w:p>
    <w:p w:rsidR="002B02ED" w:rsidRDefault="002B02ED" w:rsidP="006501A3">
      <w:pPr>
        <w:spacing w:after="0" w:line="240" w:lineRule="auto"/>
        <w:rPr>
          <w:rFonts w:ascii="Arial" w:hAnsi="Arial" w:cs="Arial"/>
          <w:sz w:val="28"/>
          <w:szCs w:val="28"/>
        </w:rPr>
      </w:pPr>
    </w:p>
    <w:p w:rsidR="002B02ED" w:rsidRDefault="002B02ED" w:rsidP="002B02ED">
      <w:pPr>
        <w:pStyle w:val="ListParagraph"/>
        <w:numPr>
          <w:ilvl w:val="0"/>
          <w:numId w:val="1"/>
        </w:numPr>
        <w:spacing w:after="0" w:line="240" w:lineRule="auto"/>
        <w:rPr>
          <w:rFonts w:ascii="Arial" w:hAnsi="Arial" w:cs="Arial"/>
          <w:sz w:val="28"/>
          <w:szCs w:val="28"/>
        </w:rPr>
      </w:pPr>
      <w:r>
        <w:rPr>
          <w:rFonts w:ascii="Arial" w:hAnsi="Arial" w:cs="Arial"/>
          <w:sz w:val="28"/>
          <w:szCs w:val="28"/>
        </w:rPr>
        <w:t>For Apprentices to be on the same terms and conditions regarding annual leave, sick pay, parental leave etc as staff employed on NJC pay scales.</w:t>
      </w:r>
    </w:p>
    <w:p w:rsidR="002B02ED" w:rsidRDefault="002B02ED" w:rsidP="002B02ED">
      <w:pPr>
        <w:pStyle w:val="ListParagraph"/>
        <w:spacing w:after="0" w:line="240" w:lineRule="auto"/>
        <w:rPr>
          <w:rFonts w:ascii="Arial" w:hAnsi="Arial" w:cs="Arial"/>
          <w:sz w:val="28"/>
          <w:szCs w:val="28"/>
        </w:rPr>
      </w:pPr>
    </w:p>
    <w:p w:rsidR="002B02ED" w:rsidRDefault="002B02ED" w:rsidP="002B02ED">
      <w:pPr>
        <w:pStyle w:val="ListParagraph"/>
        <w:numPr>
          <w:ilvl w:val="0"/>
          <w:numId w:val="1"/>
        </w:numPr>
        <w:spacing w:after="0" w:line="240" w:lineRule="auto"/>
        <w:rPr>
          <w:rFonts w:ascii="Arial" w:hAnsi="Arial" w:cs="Arial"/>
          <w:sz w:val="28"/>
          <w:szCs w:val="28"/>
        </w:rPr>
      </w:pPr>
      <w:r>
        <w:rPr>
          <w:rFonts w:ascii="Arial" w:hAnsi="Arial" w:cs="Arial"/>
          <w:sz w:val="28"/>
          <w:szCs w:val="28"/>
        </w:rPr>
        <w:t>Hiring Managers to provide succession plans to HR and to Trade Unions at the relevant Joint Consultative Committees when Apprentices are to be employed. Succession plans to include age demographics of existing workforce with a rationale for employing the proposed number of Apprentices. Such plans to also include equality demographics.</w:t>
      </w:r>
    </w:p>
    <w:p w:rsidR="002B02ED" w:rsidRPr="002B02ED" w:rsidRDefault="002B02ED" w:rsidP="002B02ED">
      <w:pPr>
        <w:pStyle w:val="ListParagraph"/>
        <w:rPr>
          <w:rFonts w:ascii="Arial" w:hAnsi="Arial" w:cs="Arial"/>
          <w:sz w:val="28"/>
          <w:szCs w:val="28"/>
        </w:rPr>
      </w:pPr>
    </w:p>
    <w:p w:rsidR="002B02ED" w:rsidRDefault="002B02ED" w:rsidP="002B02ED">
      <w:pPr>
        <w:pStyle w:val="ListParagraph"/>
        <w:numPr>
          <w:ilvl w:val="0"/>
          <w:numId w:val="1"/>
        </w:numPr>
        <w:spacing w:after="0" w:line="240" w:lineRule="auto"/>
        <w:rPr>
          <w:rFonts w:ascii="Arial" w:hAnsi="Arial" w:cs="Arial"/>
          <w:sz w:val="28"/>
          <w:szCs w:val="28"/>
        </w:rPr>
      </w:pPr>
      <w:r>
        <w:rPr>
          <w:rFonts w:ascii="Arial" w:hAnsi="Arial" w:cs="Arial"/>
          <w:sz w:val="28"/>
          <w:szCs w:val="28"/>
        </w:rPr>
        <w:t>All Apprentices to be employed on at least the appropriate minimum wage to their age from day one. Graduate Apprentices to be employed on Grade E.</w:t>
      </w:r>
    </w:p>
    <w:p w:rsidR="002B02ED" w:rsidRPr="002B02ED" w:rsidRDefault="002B02ED" w:rsidP="002B02ED">
      <w:pPr>
        <w:pStyle w:val="ListParagraph"/>
        <w:rPr>
          <w:rFonts w:ascii="Arial" w:hAnsi="Arial" w:cs="Arial"/>
          <w:sz w:val="28"/>
          <w:szCs w:val="28"/>
        </w:rPr>
      </w:pPr>
    </w:p>
    <w:p w:rsidR="002B02ED" w:rsidRDefault="002B02ED" w:rsidP="002B02ED">
      <w:pPr>
        <w:pStyle w:val="ListParagraph"/>
        <w:numPr>
          <w:ilvl w:val="0"/>
          <w:numId w:val="1"/>
        </w:numPr>
        <w:spacing w:after="0" w:line="240" w:lineRule="auto"/>
        <w:rPr>
          <w:rFonts w:ascii="Arial" w:hAnsi="Arial" w:cs="Arial"/>
          <w:sz w:val="28"/>
          <w:szCs w:val="28"/>
        </w:rPr>
      </w:pPr>
      <w:r>
        <w:rPr>
          <w:rFonts w:ascii="Arial" w:hAnsi="Arial" w:cs="Arial"/>
          <w:sz w:val="28"/>
          <w:szCs w:val="28"/>
        </w:rPr>
        <w:t>To provide the appropriate training and access to College.</w:t>
      </w:r>
    </w:p>
    <w:p w:rsidR="002B02ED" w:rsidRPr="002B02ED" w:rsidRDefault="002B02ED" w:rsidP="002B02ED">
      <w:pPr>
        <w:pStyle w:val="ListParagraph"/>
        <w:rPr>
          <w:rFonts w:ascii="Arial" w:hAnsi="Arial" w:cs="Arial"/>
          <w:sz w:val="28"/>
          <w:szCs w:val="28"/>
        </w:rPr>
      </w:pPr>
    </w:p>
    <w:p w:rsidR="002B02ED" w:rsidRDefault="002B02ED" w:rsidP="002B02ED">
      <w:pPr>
        <w:pStyle w:val="ListParagraph"/>
        <w:numPr>
          <w:ilvl w:val="0"/>
          <w:numId w:val="1"/>
        </w:numPr>
        <w:spacing w:after="0" w:line="240" w:lineRule="auto"/>
        <w:rPr>
          <w:rFonts w:ascii="Arial" w:hAnsi="Arial" w:cs="Arial"/>
          <w:sz w:val="28"/>
          <w:szCs w:val="28"/>
        </w:rPr>
      </w:pPr>
      <w:r>
        <w:rPr>
          <w:rFonts w:ascii="Arial" w:hAnsi="Arial" w:cs="Arial"/>
          <w:sz w:val="28"/>
          <w:szCs w:val="28"/>
        </w:rPr>
        <w:t>To ensure Apprentices receive all relevant Health &amp; Safety training for the areas where they are employed.</w:t>
      </w:r>
    </w:p>
    <w:p w:rsidR="002B02ED" w:rsidRPr="002B02ED" w:rsidRDefault="002B02ED" w:rsidP="002B02ED">
      <w:pPr>
        <w:pStyle w:val="ListParagraph"/>
        <w:rPr>
          <w:rFonts w:ascii="Arial" w:hAnsi="Arial" w:cs="Arial"/>
          <w:sz w:val="28"/>
          <w:szCs w:val="28"/>
        </w:rPr>
      </w:pPr>
    </w:p>
    <w:p w:rsidR="002B02ED" w:rsidRDefault="002B02ED" w:rsidP="002B02ED">
      <w:pPr>
        <w:pStyle w:val="ListParagraph"/>
        <w:numPr>
          <w:ilvl w:val="0"/>
          <w:numId w:val="1"/>
        </w:numPr>
        <w:spacing w:after="0" w:line="240" w:lineRule="auto"/>
        <w:rPr>
          <w:rFonts w:ascii="Arial" w:hAnsi="Arial" w:cs="Arial"/>
          <w:sz w:val="28"/>
          <w:szCs w:val="28"/>
        </w:rPr>
      </w:pPr>
      <w:r>
        <w:rPr>
          <w:rFonts w:ascii="Arial" w:hAnsi="Arial" w:cs="Arial"/>
          <w:sz w:val="28"/>
          <w:szCs w:val="28"/>
        </w:rPr>
        <w:t>To allow reasonable study time for coursework and time off for exams.</w:t>
      </w:r>
    </w:p>
    <w:p w:rsidR="002B02ED" w:rsidRPr="002B02ED" w:rsidRDefault="002B02ED" w:rsidP="002B02ED">
      <w:pPr>
        <w:pStyle w:val="ListParagraph"/>
        <w:rPr>
          <w:rFonts w:ascii="Arial" w:hAnsi="Arial" w:cs="Arial"/>
          <w:sz w:val="28"/>
          <w:szCs w:val="28"/>
        </w:rPr>
      </w:pPr>
    </w:p>
    <w:p w:rsidR="002B02ED" w:rsidRDefault="002B02ED" w:rsidP="002B02ED">
      <w:pPr>
        <w:pStyle w:val="ListParagraph"/>
        <w:numPr>
          <w:ilvl w:val="0"/>
          <w:numId w:val="1"/>
        </w:numPr>
        <w:spacing w:after="0" w:line="240" w:lineRule="auto"/>
        <w:rPr>
          <w:rFonts w:ascii="Arial" w:hAnsi="Arial" w:cs="Arial"/>
          <w:sz w:val="28"/>
          <w:szCs w:val="28"/>
        </w:rPr>
      </w:pPr>
      <w:r>
        <w:rPr>
          <w:rFonts w:ascii="Arial" w:hAnsi="Arial" w:cs="Arial"/>
          <w:sz w:val="28"/>
          <w:szCs w:val="28"/>
        </w:rPr>
        <w:t>To be entitled to parental leave, with contracts extended to enable completion of the apprenticeship.</w:t>
      </w:r>
    </w:p>
    <w:p w:rsidR="002B02ED" w:rsidRPr="002B02ED" w:rsidRDefault="002B02ED" w:rsidP="002B02ED">
      <w:pPr>
        <w:pStyle w:val="ListParagraph"/>
        <w:rPr>
          <w:rFonts w:ascii="Arial" w:hAnsi="Arial" w:cs="Arial"/>
          <w:sz w:val="28"/>
          <w:szCs w:val="28"/>
        </w:rPr>
      </w:pPr>
    </w:p>
    <w:p w:rsidR="002B02ED" w:rsidRDefault="002B02ED" w:rsidP="002B02ED">
      <w:pPr>
        <w:pStyle w:val="ListParagraph"/>
        <w:numPr>
          <w:ilvl w:val="0"/>
          <w:numId w:val="1"/>
        </w:numPr>
        <w:spacing w:after="0" w:line="240" w:lineRule="auto"/>
        <w:rPr>
          <w:rFonts w:ascii="Arial" w:hAnsi="Arial" w:cs="Arial"/>
          <w:sz w:val="28"/>
          <w:szCs w:val="28"/>
        </w:rPr>
      </w:pPr>
      <w:r>
        <w:rPr>
          <w:rFonts w:ascii="Arial" w:hAnsi="Arial" w:cs="Arial"/>
          <w:sz w:val="28"/>
          <w:szCs w:val="28"/>
        </w:rPr>
        <w:t>In sections where Apprentices have trained to offer access to applications for vacancies before externally advertising.</w:t>
      </w:r>
    </w:p>
    <w:p w:rsidR="002B02ED" w:rsidRPr="002B02ED" w:rsidRDefault="002B02ED" w:rsidP="002B02ED">
      <w:pPr>
        <w:pStyle w:val="ListParagraph"/>
        <w:rPr>
          <w:rFonts w:ascii="Arial" w:hAnsi="Arial" w:cs="Arial"/>
          <w:sz w:val="28"/>
          <w:szCs w:val="28"/>
        </w:rPr>
      </w:pPr>
    </w:p>
    <w:p w:rsidR="00AE262A" w:rsidRDefault="002B02ED" w:rsidP="002B02ED">
      <w:pPr>
        <w:pStyle w:val="ListParagraph"/>
        <w:numPr>
          <w:ilvl w:val="0"/>
          <w:numId w:val="1"/>
        </w:numPr>
        <w:spacing w:after="0" w:line="240" w:lineRule="auto"/>
        <w:rPr>
          <w:rFonts w:ascii="Arial" w:hAnsi="Arial" w:cs="Arial"/>
          <w:sz w:val="28"/>
          <w:szCs w:val="28"/>
        </w:rPr>
      </w:pPr>
      <w:r>
        <w:rPr>
          <w:rFonts w:ascii="Arial" w:hAnsi="Arial" w:cs="Arial"/>
          <w:sz w:val="28"/>
          <w:szCs w:val="28"/>
        </w:rPr>
        <w:t xml:space="preserve">If Apprentices successfully complete their apprenticeship and </w:t>
      </w:r>
      <w:r w:rsidR="00AE262A">
        <w:rPr>
          <w:rFonts w:ascii="Arial" w:hAnsi="Arial" w:cs="Arial"/>
          <w:sz w:val="28"/>
          <w:szCs w:val="28"/>
        </w:rPr>
        <w:t>do not secure continued employment, they will be placed ‘at risk’ to assist in any potential redeployment opportunities.</w:t>
      </w:r>
    </w:p>
    <w:p w:rsidR="00AE262A" w:rsidRPr="00AE262A" w:rsidRDefault="00AE262A" w:rsidP="00AE262A">
      <w:pPr>
        <w:pStyle w:val="ListParagraph"/>
        <w:rPr>
          <w:rFonts w:ascii="Arial" w:hAnsi="Arial" w:cs="Arial"/>
          <w:sz w:val="28"/>
          <w:szCs w:val="28"/>
        </w:rPr>
      </w:pPr>
    </w:p>
    <w:p w:rsidR="00AE262A" w:rsidRDefault="00AE262A" w:rsidP="00AE262A">
      <w:pPr>
        <w:pStyle w:val="ListParagraph"/>
        <w:numPr>
          <w:ilvl w:val="0"/>
          <w:numId w:val="2"/>
        </w:numPr>
        <w:spacing w:after="0" w:line="240" w:lineRule="auto"/>
        <w:ind w:left="709" w:hanging="425"/>
        <w:rPr>
          <w:rFonts w:ascii="Arial" w:hAnsi="Arial" w:cs="Arial"/>
          <w:sz w:val="28"/>
          <w:szCs w:val="28"/>
        </w:rPr>
      </w:pPr>
      <w:r>
        <w:rPr>
          <w:rFonts w:ascii="Arial" w:hAnsi="Arial" w:cs="Arial"/>
          <w:sz w:val="28"/>
          <w:szCs w:val="28"/>
        </w:rPr>
        <w:t xml:space="preserve">.To </w:t>
      </w:r>
      <w:proofErr w:type="gramStart"/>
      <w:r>
        <w:rPr>
          <w:rFonts w:ascii="Arial" w:hAnsi="Arial" w:cs="Arial"/>
          <w:sz w:val="28"/>
          <w:szCs w:val="28"/>
        </w:rPr>
        <w:t>encourage</w:t>
      </w:r>
      <w:proofErr w:type="gramEnd"/>
      <w:r>
        <w:rPr>
          <w:rFonts w:ascii="Arial" w:hAnsi="Arial" w:cs="Arial"/>
          <w:sz w:val="28"/>
          <w:szCs w:val="28"/>
        </w:rPr>
        <w:t xml:space="preserve"> Apprentices to join a recognised trade union and invite the trade unions to attend Apprentice induction events.</w:t>
      </w:r>
    </w:p>
    <w:p w:rsidR="00AE262A" w:rsidRPr="00AE262A" w:rsidRDefault="00AE262A" w:rsidP="00AE262A">
      <w:pPr>
        <w:pStyle w:val="ListParagraph"/>
        <w:rPr>
          <w:rFonts w:ascii="Arial" w:hAnsi="Arial" w:cs="Arial"/>
          <w:sz w:val="28"/>
          <w:szCs w:val="28"/>
        </w:rPr>
      </w:pPr>
    </w:p>
    <w:p w:rsidR="002B02ED" w:rsidRPr="002B02ED" w:rsidRDefault="002B02ED" w:rsidP="00AE262A">
      <w:pPr>
        <w:pStyle w:val="ListParagraph"/>
        <w:spacing w:after="0" w:line="240" w:lineRule="auto"/>
        <w:rPr>
          <w:rFonts w:ascii="Arial" w:hAnsi="Arial" w:cs="Arial"/>
          <w:sz w:val="28"/>
          <w:szCs w:val="28"/>
        </w:rPr>
      </w:pPr>
      <w:r>
        <w:rPr>
          <w:rFonts w:ascii="Arial" w:hAnsi="Arial" w:cs="Arial"/>
          <w:sz w:val="28"/>
          <w:szCs w:val="28"/>
        </w:rPr>
        <w:t xml:space="preserve"> </w:t>
      </w:r>
    </w:p>
    <w:sectPr w:rsidR="002B02ED" w:rsidRPr="002B02ED" w:rsidSect="005E23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3C5E"/>
    <w:multiLevelType w:val="hybridMultilevel"/>
    <w:tmpl w:val="F9749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C013A2"/>
    <w:multiLevelType w:val="hybridMultilevel"/>
    <w:tmpl w:val="8586C704"/>
    <w:lvl w:ilvl="0" w:tplc="D916AEA6">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01A3"/>
    <w:rsid w:val="002B02ED"/>
    <w:rsid w:val="004F3CE3"/>
    <w:rsid w:val="005E230D"/>
    <w:rsid w:val="006501A3"/>
    <w:rsid w:val="00AE262A"/>
    <w:rsid w:val="00AF1D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2017-04-20T11:56:00Z</dcterms:created>
  <dcterms:modified xsi:type="dcterms:W3CDTF">2017-04-20T11:56:00Z</dcterms:modified>
</cp:coreProperties>
</file>